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727D30D" w14:textId="2288FC60" w:rsidR="00E65C4E" w:rsidRPr="00D91004" w:rsidRDefault="00B736BB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 w:rsidRPr="00B736BB">
        <w:rPr>
          <w:rFonts w:ascii="Tahoma" w:hAnsi="Tahoma" w:cs="Tahoma"/>
          <w:b/>
          <w:bCs/>
          <w:sz w:val="28"/>
          <w:szCs w:val="28"/>
        </w:rPr>
        <w:t>MATRIX</w:t>
      </w:r>
      <w:r w:rsidR="00C03AFE">
        <w:rPr>
          <w:rFonts w:ascii="Tahoma" w:hAnsi="Tahoma" w:cs="Tahoma"/>
          <w:b/>
          <w:bCs/>
          <w:sz w:val="28"/>
          <w:szCs w:val="28"/>
        </w:rPr>
        <w:t>-001</w:t>
      </w:r>
      <w:r w:rsidRPr="00B736BB">
        <w:rPr>
          <w:rFonts w:ascii="Tahoma" w:hAnsi="Tahoma" w:cs="Tahoma"/>
          <w:b/>
          <w:bCs/>
          <w:sz w:val="28"/>
          <w:szCs w:val="28"/>
        </w:rPr>
        <w:t xml:space="preserve"> Study Product Destruction Log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W w:w="14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B736BB" w:rsidRPr="00B736BB" w14:paraId="2FB5CD9F" w14:textId="77777777" w:rsidTr="00B736BB">
        <w:trPr>
          <w:trHeight w:val="626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4D7FA855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Name of Site:</w:t>
            </w:r>
          </w:p>
        </w:tc>
        <w:tc>
          <w:tcPr>
            <w:tcW w:w="12218" w:type="dxa"/>
            <w:gridSpan w:val="3"/>
          </w:tcPr>
          <w:p w14:paraId="35699CE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  <w:tr w:rsidR="00C03AFE" w:rsidRPr="00B736BB" w14:paraId="0E56BA10" w14:textId="77777777" w:rsidTr="00B736BB">
        <w:trPr>
          <w:trHeight w:val="503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6C9E15F7" w14:textId="77777777" w:rsidR="00C03AFE" w:rsidRPr="00B736BB" w:rsidRDefault="00C03AFE" w:rsidP="00C03AFE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Protocol Title:</w:t>
            </w:r>
          </w:p>
        </w:tc>
        <w:tc>
          <w:tcPr>
            <w:tcW w:w="12218" w:type="dxa"/>
            <w:gridSpan w:val="3"/>
          </w:tcPr>
          <w:p w14:paraId="07BD9055" w14:textId="493FACFB" w:rsidR="00C03AFE" w:rsidRPr="00B736BB" w:rsidRDefault="00C03AFE" w:rsidP="00C03AFE">
            <w:pPr>
              <w:suppressAutoHyphens w:val="0"/>
              <w:rPr>
                <w:rFonts w:ascii="Tahoma" w:eastAsia="Calibri" w:hAnsi="Tahoma" w:cs="Tahoma"/>
                <w:bCs/>
                <w:iCs/>
                <w:sz w:val="22"/>
                <w:szCs w:val="22"/>
                <w:lang w:eastAsia="en-US"/>
              </w:rPr>
            </w:pPr>
            <w:r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MATRIX-001: A Phase I Randomized, Placebo-Controlled, Double-Blind Study to Assess Safety, Pharmacokinetics, and Modeled Pharmacodynamics of a Vaginal Insert Containing Tenofovir Alafenamide and Elvitegravir</w:t>
            </w:r>
          </w:p>
        </w:tc>
      </w:tr>
      <w:tr w:rsidR="00C03AFE" w:rsidRPr="00B736BB" w14:paraId="703AE91B" w14:textId="77777777" w:rsidTr="00B736BB">
        <w:trPr>
          <w:trHeight w:val="527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302CBF98" w14:textId="77777777" w:rsidR="00C03AFE" w:rsidRPr="00B736BB" w:rsidRDefault="00C03AFE" w:rsidP="00C03AFE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Site Investigator: </w:t>
            </w:r>
          </w:p>
        </w:tc>
        <w:tc>
          <w:tcPr>
            <w:tcW w:w="7331" w:type="dxa"/>
          </w:tcPr>
          <w:p w14:paraId="3FBF0482" w14:textId="77777777" w:rsidR="00C03AFE" w:rsidRPr="00B736BB" w:rsidRDefault="00C03AFE" w:rsidP="00C03AFE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14:paraId="1E1CC459" w14:textId="77777777" w:rsidR="00C03AFE" w:rsidRPr="00B736BB" w:rsidRDefault="00C03AFE" w:rsidP="00C03AFE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Phone Number:</w:t>
            </w:r>
          </w:p>
        </w:tc>
        <w:tc>
          <w:tcPr>
            <w:tcW w:w="2725" w:type="dxa"/>
          </w:tcPr>
          <w:p w14:paraId="50A54AFF" w14:textId="77777777" w:rsidR="00C03AFE" w:rsidRPr="00B736BB" w:rsidRDefault="00C03AFE" w:rsidP="00C03AFE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</w:tbl>
    <w:p w14:paraId="6628DF1D" w14:textId="77777777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867"/>
        <w:gridCol w:w="1992"/>
        <w:gridCol w:w="2241"/>
        <w:gridCol w:w="2116"/>
        <w:gridCol w:w="3984"/>
      </w:tblGrid>
      <w:tr w:rsidR="00B736BB" w:rsidRPr="00B736BB" w14:paraId="3BAD0793" w14:textId="77777777" w:rsidTr="00B736BB">
        <w:trPr>
          <w:trHeight w:val="827"/>
          <w:jc w:val="center"/>
        </w:trPr>
        <w:tc>
          <w:tcPr>
            <w:tcW w:w="2083" w:type="dxa"/>
            <w:shd w:val="clear" w:color="auto" w:fill="D9D9D9"/>
          </w:tcPr>
          <w:p w14:paraId="06C2D852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Destruction Container Code/Bin #</w:t>
            </w:r>
          </w:p>
        </w:tc>
        <w:tc>
          <w:tcPr>
            <w:tcW w:w="1867" w:type="dxa"/>
            <w:shd w:val="clear" w:color="auto" w:fill="D9D9D9"/>
          </w:tcPr>
          <w:p w14:paraId="7BF1799B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 Sent for Destruction</w:t>
            </w:r>
          </w:p>
        </w:tc>
        <w:tc>
          <w:tcPr>
            <w:tcW w:w="1992" w:type="dxa"/>
            <w:shd w:val="clear" w:color="auto" w:fill="D9D9D9"/>
          </w:tcPr>
          <w:p w14:paraId="79D33BDF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Clinic Staff Initials</w:t>
            </w:r>
          </w:p>
        </w:tc>
        <w:tc>
          <w:tcPr>
            <w:tcW w:w="2241" w:type="dxa"/>
            <w:shd w:val="clear" w:color="auto" w:fill="D9D9D9"/>
          </w:tcPr>
          <w:p w14:paraId="37ACD0EC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 of Destruction</w:t>
            </w:r>
          </w:p>
        </w:tc>
        <w:tc>
          <w:tcPr>
            <w:tcW w:w="2116" w:type="dxa"/>
            <w:shd w:val="clear" w:color="auto" w:fill="D9D9D9"/>
          </w:tcPr>
          <w:p w14:paraId="7BD7D1C3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Clinic Staff Initials</w:t>
            </w:r>
          </w:p>
        </w:tc>
        <w:tc>
          <w:tcPr>
            <w:tcW w:w="3984" w:type="dxa"/>
            <w:shd w:val="clear" w:color="auto" w:fill="D9D9D9"/>
          </w:tcPr>
          <w:p w14:paraId="2197127D" w14:textId="77777777" w:rsidR="00B736BB" w:rsidRPr="00B736BB" w:rsidRDefault="00B736BB" w:rsidP="00B736BB">
            <w:pPr>
              <w:suppressAutoHyphens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B736BB" w:rsidRPr="00B736BB" w14:paraId="5CA29B6B" w14:textId="77777777" w:rsidTr="00414149">
        <w:trPr>
          <w:trHeight w:val="515"/>
          <w:jc w:val="center"/>
        </w:trPr>
        <w:tc>
          <w:tcPr>
            <w:tcW w:w="2083" w:type="dxa"/>
          </w:tcPr>
          <w:p w14:paraId="780854C9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72A9A0A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7085D7D9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59B6994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4D2396A8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69577EA6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5299FB73" w14:textId="77777777" w:rsidTr="00414149">
        <w:trPr>
          <w:trHeight w:val="515"/>
          <w:jc w:val="center"/>
        </w:trPr>
        <w:tc>
          <w:tcPr>
            <w:tcW w:w="2083" w:type="dxa"/>
          </w:tcPr>
          <w:p w14:paraId="65312E09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2AC00B2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2477AE22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1E600A39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6574E533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5089D415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4958E637" w14:textId="77777777" w:rsidTr="00414149">
        <w:trPr>
          <w:trHeight w:val="515"/>
          <w:jc w:val="center"/>
        </w:trPr>
        <w:tc>
          <w:tcPr>
            <w:tcW w:w="2083" w:type="dxa"/>
          </w:tcPr>
          <w:p w14:paraId="7850521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3C6A9BC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60E78765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2D4226ED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5DDC27E4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61F32ED7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7A49FEB5" w14:textId="77777777" w:rsidTr="00414149">
        <w:trPr>
          <w:trHeight w:val="515"/>
          <w:jc w:val="center"/>
        </w:trPr>
        <w:tc>
          <w:tcPr>
            <w:tcW w:w="2083" w:type="dxa"/>
          </w:tcPr>
          <w:p w14:paraId="7284AC56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66D44FB5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7A02C55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5758AA36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F86C822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70B8BD7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4ACB3CED" w14:textId="77777777" w:rsidTr="00414149">
        <w:trPr>
          <w:trHeight w:val="515"/>
          <w:jc w:val="center"/>
        </w:trPr>
        <w:tc>
          <w:tcPr>
            <w:tcW w:w="2083" w:type="dxa"/>
          </w:tcPr>
          <w:p w14:paraId="03BD5CA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1298C9C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0A8210A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3AC63222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607E1D2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6131B3C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42739E52" w14:textId="77777777" w:rsidTr="00414149">
        <w:trPr>
          <w:trHeight w:val="515"/>
          <w:jc w:val="center"/>
        </w:trPr>
        <w:tc>
          <w:tcPr>
            <w:tcW w:w="2083" w:type="dxa"/>
          </w:tcPr>
          <w:p w14:paraId="71ED233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316BF980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164F7028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008E5B0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047646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7DE4829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421CD466" w14:textId="77777777" w:rsidTr="00414149">
        <w:trPr>
          <w:trHeight w:val="515"/>
          <w:jc w:val="center"/>
        </w:trPr>
        <w:tc>
          <w:tcPr>
            <w:tcW w:w="2083" w:type="dxa"/>
          </w:tcPr>
          <w:p w14:paraId="688D8F2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19BA6D98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200B1532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6438E2BF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55FB37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7373F22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1FC42CDB" w14:textId="77777777" w:rsidTr="00414149">
        <w:trPr>
          <w:trHeight w:val="515"/>
          <w:jc w:val="center"/>
        </w:trPr>
        <w:tc>
          <w:tcPr>
            <w:tcW w:w="2083" w:type="dxa"/>
          </w:tcPr>
          <w:p w14:paraId="670D22FF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7E047796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0C6CA55D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3F109B9B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B2E5356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3B3FF5C4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30AB72D8" w14:textId="77777777" w:rsidTr="00414149">
        <w:trPr>
          <w:trHeight w:val="515"/>
          <w:jc w:val="center"/>
        </w:trPr>
        <w:tc>
          <w:tcPr>
            <w:tcW w:w="2083" w:type="dxa"/>
          </w:tcPr>
          <w:p w14:paraId="43F9A06E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5A8C71C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58F4D220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432E0DB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58D1C5A7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02988824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B736BB" w:rsidRPr="00B736BB" w14:paraId="741B2A67" w14:textId="77777777" w:rsidTr="00414149">
        <w:trPr>
          <w:trHeight w:val="515"/>
          <w:jc w:val="center"/>
        </w:trPr>
        <w:tc>
          <w:tcPr>
            <w:tcW w:w="2083" w:type="dxa"/>
          </w:tcPr>
          <w:p w14:paraId="3C6190ED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0601B762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</w:tcPr>
          <w:p w14:paraId="0AE4D19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</w:tcPr>
          <w:p w14:paraId="07486C8A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00789AD7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</w:tcPr>
          <w:p w14:paraId="2DD8E021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62FB8866" w14:textId="77777777" w:rsidR="00B736BB" w:rsidRPr="00DD6482" w:rsidRDefault="00B736BB" w:rsidP="00B736BB">
      <w:pPr>
        <w:widowControl w:val="0"/>
        <w:rPr>
          <w:rFonts w:ascii="Tahoma" w:hAnsi="Tahoma" w:cs="Tahoma"/>
          <w:sz w:val="22"/>
          <w:szCs w:val="22"/>
        </w:rPr>
      </w:pPr>
    </w:p>
    <w:sectPr w:rsidR="00B736BB" w:rsidRPr="00DD6482" w:rsidSect="00B73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20" w:right="1008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F5B5" w14:textId="77777777" w:rsidR="00B12AA3" w:rsidRDefault="00B12AA3">
      <w:r>
        <w:separator/>
      </w:r>
    </w:p>
  </w:endnote>
  <w:endnote w:type="continuationSeparator" w:id="0">
    <w:p w14:paraId="3650EF9B" w14:textId="77777777" w:rsidR="00B12AA3" w:rsidRDefault="00B12AA3">
      <w:r>
        <w:continuationSeparator/>
      </w:r>
    </w:p>
  </w:endnote>
  <w:endnote w:type="continuationNotice" w:id="1">
    <w:p w14:paraId="053EFB5B" w14:textId="77777777" w:rsidR="00B12AA3" w:rsidRDefault="00B1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88" w14:textId="77777777" w:rsidR="00717684" w:rsidRDefault="00717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531D7C96">
              <wp:simplePos x="0" y="0"/>
              <wp:positionH relativeFrom="margin">
                <wp:align>right</wp:align>
              </wp:positionH>
              <wp:positionV relativeFrom="paragraph">
                <wp:posOffset>51434</wp:posOffset>
              </wp:positionV>
              <wp:extent cx="8963025" cy="641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63025" cy="64135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615A7" id="Rectangle 3" o:spid="_x0000_s1026" style="position:absolute;margin-left:654.55pt;margin-top:4.05pt;width:705.75pt;height:5.0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" fillcolor="#692771" stroked="f" strokeweight="2pt">
              <w10:wrap anchorx="margin"/>
            </v:rect>
          </w:pict>
        </mc:Fallback>
      </mc:AlternateContent>
    </w:r>
  </w:p>
  <w:p w14:paraId="1D67B836" w14:textId="0761CD37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Clinic Study Product Destruction Log Template</w:t>
    </w:r>
    <w:r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0.1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24 February 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613A7CF9">
              <wp:simplePos x="0" y="0"/>
              <wp:positionH relativeFrom="margin">
                <wp:align>right</wp:align>
              </wp:positionH>
              <wp:positionV relativeFrom="paragraph">
                <wp:posOffset>60960</wp:posOffset>
              </wp:positionV>
              <wp:extent cx="8953500" cy="5461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54610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ADECE" id="Rectangle 1" o:spid="_x0000_s1026" style="position:absolute;margin-left:653.8pt;margin-top:4.8pt;width:705pt;height:4.3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" fillcolor="#692771" stroked="f" strokeweight="2pt">
              <w10:wrap anchorx="margin"/>
            </v:rect>
          </w:pict>
        </mc:Fallback>
      </mc:AlternateContent>
    </w:r>
  </w:p>
  <w:p w14:paraId="68286809" w14:textId="1A790209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Study Product Destruction Log Template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717684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7067CB">
      <w:rPr>
        <w:rFonts w:ascii="Tahoma" w:eastAsia="Calibri" w:hAnsi="Tahoma" w:cs="Tahoma"/>
        <w:color w:val="7030A0"/>
        <w:sz w:val="22"/>
        <w:szCs w:val="22"/>
        <w:lang w:eastAsia="en-US"/>
      </w:rPr>
      <w:t>01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7067CB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October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2023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="00C03AFE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_</w:t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6963" w14:textId="77777777" w:rsidR="00B12AA3" w:rsidRDefault="00B12AA3">
      <w:r>
        <w:separator/>
      </w:r>
    </w:p>
  </w:footnote>
  <w:footnote w:type="continuationSeparator" w:id="0">
    <w:p w14:paraId="7404068A" w14:textId="77777777" w:rsidR="00B12AA3" w:rsidRDefault="00B12AA3">
      <w:r>
        <w:continuationSeparator/>
      </w:r>
    </w:p>
  </w:footnote>
  <w:footnote w:type="continuationNotice" w:id="1">
    <w:p w14:paraId="7F5645D8" w14:textId="77777777" w:rsidR="00B12AA3" w:rsidRDefault="00B12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0FDE" w14:textId="77777777" w:rsidR="00717684" w:rsidRDefault="00717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61B41B54" w:rsidR="00BA12C4" w:rsidRDefault="00953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3E20F114">
              <wp:simplePos x="0" y="0"/>
              <wp:positionH relativeFrom="margin">
                <wp:align>center</wp:align>
              </wp:positionH>
              <wp:positionV relativeFrom="paragraph">
                <wp:posOffset>-339725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A430A" id="Group 4" o:spid="_x0000_s1026" style="position:absolute;margin-left:0;margin-top:-26.7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CbOFmneAAAACQEAAA8AAABk&#10;cnMvZG93bnJldi54bWxMj0Frg0AQhe+F/odlAr0l60YsxbiGENqeQqFJofQ20YlK3FlxN2r+fddT&#10;e3vDe7z5XradTCsG6l1jWYNaRSCIC1s2XGn4Or0tX0A4j1xia5k03MnBNn98yDAt7cifNBx9JUIJ&#10;uxQ11N53qZSuqMmgW9mOOHgX2xv04ewrWfY4hnLTynUUPUuDDYcPNXa0r6m4Hm9Gw/uI4y5Wr8Ph&#10;etnff07Jx/dBkdZPi2m3AeFp8n9hmPEDOuSB6WxvXDrRaghDvIZlEicgZjtaq6DOs1IxyDyT/xfk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Js4Wa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04779">
    <w:abstractNumId w:val="0"/>
  </w:num>
  <w:num w:numId="2" w16cid:durableId="18287458">
    <w:abstractNumId w:val="1"/>
  </w:num>
  <w:num w:numId="3" w16cid:durableId="449670747">
    <w:abstractNumId w:val="2"/>
  </w:num>
  <w:num w:numId="4" w16cid:durableId="967529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01319">
    <w:abstractNumId w:val="21"/>
  </w:num>
  <w:num w:numId="6" w16cid:durableId="1803889430">
    <w:abstractNumId w:val="14"/>
  </w:num>
  <w:num w:numId="7" w16cid:durableId="1030229368">
    <w:abstractNumId w:val="3"/>
  </w:num>
  <w:num w:numId="8" w16cid:durableId="1469396285">
    <w:abstractNumId w:val="17"/>
  </w:num>
  <w:num w:numId="9" w16cid:durableId="342367912">
    <w:abstractNumId w:val="5"/>
  </w:num>
  <w:num w:numId="10" w16cid:durableId="72703951">
    <w:abstractNumId w:val="6"/>
  </w:num>
  <w:num w:numId="11" w16cid:durableId="1684235577">
    <w:abstractNumId w:val="9"/>
  </w:num>
  <w:num w:numId="12" w16cid:durableId="392898257">
    <w:abstractNumId w:val="13"/>
  </w:num>
  <w:num w:numId="13" w16cid:durableId="1506898855">
    <w:abstractNumId w:val="15"/>
  </w:num>
  <w:num w:numId="14" w16cid:durableId="324287420">
    <w:abstractNumId w:val="4"/>
  </w:num>
  <w:num w:numId="15" w16cid:durableId="523520039">
    <w:abstractNumId w:val="19"/>
  </w:num>
  <w:num w:numId="16" w16cid:durableId="357973914">
    <w:abstractNumId w:val="16"/>
  </w:num>
  <w:num w:numId="17" w16cid:durableId="179050116">
    <w:abstractNumId w:val="7"/>
  </w:num>
  <w:num w:numId="18" w16cid:durableId="860893279">
    <w:abstractNumId w:val="12"/>
  </w:num>
  <w:num w:numId="19" w16cid:durableId="281497562">
    <w:abstractNumId w:val="18"/>
  </w:num>
  <w:num w:numId="20" w16cid:durableId="680934849">
    <w:abstractNumId w:val="20"/>
  </w:num>
  <w:num w:numId="21" w16cid:durableId="190075028">
    <w:abstractNumId w:val="8"/>
  </w:num>
  <w:num w:numId="22" w16cid:durableId="2110463940">
    <w:abstractNumId w:val="10"/>
  </w:num>
  <w:num w:numId="23" w16cid:durableId="9612263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4CD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6B20"/>
    <w:rsid w:val="002F36FF"/>
    <w:rsid w:val="002F4CF2"/>
    <w:rsid w:val="00301187"/>
    <w:rsid w:val="003346A0"/>
    <w:rsid w:val="00356334"/>
    <w:rsid w:val="00357290"/>
    <w:rsid w:val="00372510"/>
    <w:rsid w:val="00372911"/>
    <w:rsid w:val="00392230"/>
    <w:rsid w:val="003D6684"/>
    <w:rsid w:val="003E7957"/>
    <w:rsid w:val="00406A05"/>
    <w:rsid w:val="00415AA0"/>
    <w:rsid w:val="004175F3"/>
    <w:rsid w:val="00444594"/>
    <w:rsid w:val="00456F7C"/>
    <w:rsid w:val="00493695"/>
    <w:rsid w:val="004A54DD"/>
    <w:rsid w:val="004E1E20"/>
    <w:rsid w:val="004E3CDD"/>
    <w:rsid w:val="00501634"/>
    <w:rsid w:val="00535A24"/>
    <w:rsid w:val="005711FF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067CB"/>
    <w:rsid w:val="00714A9B"/>
    <w:rsid w:val="00717684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622B"/>
    <w:rsid w:val="009F28D7"/>
    <w:rsid w:val="00A10386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12AA3"/>
    <w:rsid w:val="00B20C2F"/>
    <w:rsid w:val="00B244D7"/>
    <w:rsid w:val="00B260BB"/>
    <w:rsid w:val="00B35CE8"/>
    <w:rsid w:val="00B736BB"/>
    <w:rsid w:val="00B8169A"/>
    <w:rsid w:val="00B9201B"/>
    <w:rsid w:val="00BA12C4"/>
    <w:rsid w:val="00BA23E4"/>
    <w:rsid w:val="00BB3DEA"/>
    <w:rsid w:val="00BD17DF"/>
    <w:rsid w:val="00C02D26"/>
    <w:rsid w:val="00C03AFE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DF466A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DCE5-AD32-4D14-B953-764626F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Duran, Luis</cp:lastModifiedBy>
  <cp:revision>6</cp:revision>
  <cp:lastPrinted>2016-04-15T20:12:00Z</cp:lastPrinted>
  <dcterms:created xsi:type="dcterms:W3CDTF">2023-06-29T21:13:00Z</dcterms:created>
  <dcterms:modified xsi:type="dcterms:W3CDTF">2023-10-20T19:51:00Z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2023-02-24T19:13:43Z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e006ed6a-fec2-4376-8c1b-79031bb75850</vt:lpwstr>
  </property>
  <property fmtid="{D5CDD505-2E9C-101B-9397-08002B2CF9AE}" pid="9" name="MSIP_Label_5e4b1be8-281e-475d-98b0-21c3457e5a46_ContentBits">
    <vt:lpwstr>0</vt:lpwstr>
  </property>
</Properties>
</file>